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8"/>
          <w:szCs w:val="28"/>
        </w:rPr>
        <w:t>2016年秋季素质教育舞蹈课程试点学校实习情况一览表</w:t>
      </w:r>
    </w:p>
    <w:p>
      <w:pPr>
        <w:widowControl/>
        <w:spacing w:line="560" w:lineRule="exact"/>
        <w:jc w:val="center"/>
        <w:rPr>
          <w:rFonts w:hint="eastAsia"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（第一批 61人  2016年9月——2017年1月）</w:t>
      </w:r>
    </w:p>
    <w:tbl>
      <w:tblPr>
        <w:tblStyle w:val="2"/>
        <w:tblW w:w="14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18"/>
        <w:gridCol w:w="1674"/>
        <w:gridCol w:w="1725"/>
        <w:gridCol w:w="1680"/>
        <w:gridCol w:w="4305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实习学校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联系教师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实习生组长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组员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1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师大附中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马主任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邓小娟</w:t>
            </w:r>
          </w:p>
          <w:p>
            <w:pPr>
              <w:spacing w:line="560" w:lineRule="exact"/>
              <w:jc w:val="center"/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鱼泓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薛鑫杨芮牛莉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2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师大附小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陈老师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朱红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丁朝杨雅娴赵鑫鑫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3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十里店小学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王美蓉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何佳苡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贺一馨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黄婕丁建明董玉婧王宁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4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孔家崖二小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鲁继梅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苏楠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杨柳思语姚鑫戴安娜王发伟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5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万里小学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李雅雅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马军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王博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石雨李俊刘蔓如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9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6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长风小学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李欣怡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王婧羽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刘子怀张翔吴蕾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7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兰工坪小学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王慧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吴军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王梦卓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刘思静李霞曼赵越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11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8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碱沟沿小学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孟鹏鹏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李昊洁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李雨萌宋亚宁王倩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9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静宁路小学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肖芳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张琼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赵婧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陈润华宋雅楠丁雪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10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10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民主西路小学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杨天慧</w:t>
            </w:r>
          </w:p>
        </w:tc>
        <w:tc>
          <w:tcPr>
            <w:tcW w:w="17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赵静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赵文君崔亚利段玉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11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中山小学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王瑜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周爽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沈菲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桑吉才让聂明玥李佳李翠宇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14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12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第十六中学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马慧琴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徐克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贾渐欣刘轩杜瑞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12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13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玉门街小学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李欣潞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马正国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杨月怡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李彬苏晶晶李锐许玉霞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8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14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新安路小学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石燕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沈卉</w:t>
            </w:r>
          </w:p>
        </w:tc>
        <w:tc>
          <w:tcPr>
            <w:tcW w:w="4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马丹阳李彬帧王佳王海龙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13</w:t>
            </w:r>
            <w:r>
              <w:rPr>
                <w:rFonts w:hint="eastAsia"/>
              </w:rPr>
              <w:t>组</w:t>
            </w:r>
          </w:p>
        </w:tc>
      </w:tr>
    </w:tbl>
    <w:p>
      <w:pPr>
        <w:widowControl/>
        <w:spacing w:line="560" w:lineRule="exact"/>
        <w:jc w:val="center"/>
        <w:rPr>
          <w:rFonts w:ascii="宋体"/>
          <w:b/>
          <w:bCs/>
          <w:color w:val="00000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widowControl/>
        <w:spacing w:line="560" w:lineRule="exact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widowControl/>
        <w:spacing w:line="560" w:lineRule="exact"/>
        <w:jc w:val="both"/>
        <w:rPr>
          <w:rFonts w:hint="eastAsia" w:ascii="宋体"/>
          <w:b/>
          <w:bCs/>
          <w:color w:val="00000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2F"/>
    <w:rsid w:val="0019512F"/>
    <w:rsid w:val="00CC4D3D"/>
    <w:rsid w:val="1F2912C6"/>
    <w:rsid w:val="476A60EA"/>
    <w:rsid w:val="5C1E48BE"/>
    <w:rsid w:val="6007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Calibr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314</Words>
  <Characters>1792</Characters>
  <Lines>14</Lines>
  <Paragraphs>4</Paragraphs>
  <TotalTime>15</TotalTime>
  <ScaleCrop>false</ScaleCrop>
  <LinksUpToDate>false</LinksUpToDate>
  <CharactersWithSpaces>2102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2019-06-03T05:25:00Z</dcterms:created>
  <dc:creator>WJY</dc:creator>
  <cp:lastModifiedBy>江琦</cp:lastModifiedBy>
  <dcterms:modified xsi:type="dcterms:W3CDTF">2019-06-03T08:48:28Z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